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024F" w:rsidRPr="00027E03" w14:paraId="0D67247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D1DCAE" w14:textId="77777777" w:rsidR="0009024F" w:rsidRPr="00027E03" w:rsidRDefault="0009024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20BE544" w14:textId="77777777" w:rsidR="0009024F" w:rsidRPr="00027E03" w:rsidRDefault="0009024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9024F" w:rsidRPr="00027E03" w14:paraId="3E19A98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EEBD00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5A8F6E" wp14:editId="743D75E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F1C7122" w14:textId="77777777" w:rsidR="0009024F" w:rsidRPr="00102A72" w:rsidRDefault="0009024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A8F6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F1C7122" w14:textId="77777777" w:rsidR="0009024F" w:rsidRPr="00102A72" w:rsidRDefault="0009024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E1245D" wp14:editId="7C3CF0F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E28805" w14:textId="77777777" w:rsidR="0009024F" w:rsidRPr="00027E03" w:rsidRDefault="0009024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488FCA3" w14:textId="77777777" w:rsidR="0009024F" w:rsidRPr="00102A72" w:rsidRDefault="0009024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1245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3E28805" w14:textId="77777777" w:rsidR="0009024F" w:rsidRPr="00027E03" w:rsidRDefault="0009024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488FCA3" w14:textId="77777777" w:rsidR="0009024F" w:rsidRPr="00102A72" w:rsidRDefault="0009024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9D585B1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F767EDD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EDBA87" w14:textId="77777777" w:rsidR="0009024F" w:rsidRPr="00027E03" w:rsidRDefault="0009024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9024F" w:rsidRPr="00027E03" w14:paraId="086BE87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8993E" w14:textId="77777777" w:rsidR="0009024F" w:rsidRPr="00027E03" w:rsidRDefault="0009024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9024F" w:rsidRPr="00027E03" w14:paraId="0AA7ED2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3051D" w14:textId="77777777" w:rsidR="0009024F" w:rsidRPr="00027E03" w:rsidRDefault="0009024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27A96">
              <w:rPr>
                <w:rFonts w:ascii="Arial" w:hAnsi="Arial" w:cs="Arial"/>
                <w:noProof/>
                <w:sz w:val="22"/>
                <w:szCs w:val="22"/>
              </w:rPr>
              <w:t>4162.010.26.1.0946-2025</w:t>
            </w:r>
          </w:p>
        </w:tc>
      </w:tr>
      <w:tr w:rsidR="0009024F" w:rsidRPr="00027E03" w14:paraId="332C39B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091F4" w14:textId="77777777" w:rsidR="0009024F" w:rsidRPr="00027E03" w:rsidRDefault="0009024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27A96">
              <w:rPr>
                <w:rFonts w:ascii="Arial" w:hAnsi="Arial" w:cs="Arial"/>
                <w:noProof/>
                <w:sz w:val="22"/>
                <w:szCs w:val="22"/>
              </w:rPr>
              <w:t>ANGELA MARIA MEDINA CARDONA</w:t>
            </w:r>
          </w:p>
        </w:tc>
      </w:tr>
      <w:tr w:rsidR="0009024F" w:rsidRPr="00027E03" w14:paraId="5840D37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F4041" w14:textId="77777777" w:rsidR="0009024F" w:rsidRPr="00027E03" w:rsidRDefault="0009024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66.854.302</w:t>
            </w:r>
          </w:p>
        </w:tc>
      </w:tr>
      <w:tr w:rsidR="0009024F" w:rsidRPr="00027E03" w14:paraId="2EC66EC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DF5AB" w14:textId="77777777" w:rsidR="0009024F" w:rsidRPr="00027E03" w:rsidRDefault="0009024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9024F" w:rsidRPr="00027E03" w14:paraId="6D2749D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3761F" w14:textId="77777777" w:rsidR="0009024F" w:rsidRPr="00027E03" w:rsidRDefault="0009024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9024F" w:rsidRPr="00027E03" w14:paraId="5D2E8A7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8C15B" w14:textId="77777777" w:rsidR="0009024F" w:rsidRPr="00027E03" w:rsidRDefault="0009024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27A96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9024F" w:rsidRPr="00027E03" w14:paraId="7AFAFAF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2B8DE" w14:textId="77777777" w:rsidR="0009024F" w:rsidRPr="00027E03" w:rsidRDefault="0009024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9024F" w:rsidRPr="00027E03" w14:paraId="493C418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B6353" w14:textId="77777777" w:rsidR="0009024F" w:rsidRPr="00027E03" w:rsidRDefault="0009024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D9E2F9B" w14:textId="77777777" w:rsidR="0009024F" w:rsidRPr="00E355CD" w:rsidRDefault="0009024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A96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53FF4" w14:textId="77777777" w:rsidR="0009024F" w:rsidRPr="00027E03" w:rsidRDefault="0009024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0C323AC" w14:textId="77777777" w:rsidR="0009024F" w:rsidRPr="00E355CD" w:rsidRDefault="0009024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A9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09024F" w:rsidRPr="00027E03" w14:paraId="4E9005D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A6276" w14:textId="77777777" w:rsidR="0009024F" w:rsidRPr="00027E03" w:rsidRDefault="0009024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024F" w:rsidRPr="00027E03" w14:paraId="04C52E1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D9D38" w14:textId="77777777" w:rsidR="0009024F" w:rsidRPr="00027E03" w:rsidRDefault="0009024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9024F" w:rsidRPr="00027E03" w14:paraId="7333926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5B313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9024F" w:rsidRPr="00027E03" w14:paraId="1DED808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46398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9024F" w:rsidRPr="00027E03" w14:paraId="3A7721F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8B1BB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9024F" w:rsidRPr="00027E03" w14:paraId="1FEA613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F8C3A" w14:textId="77777777" w:rsidR="0009024F" w:rsidRPr="00027E03" w:rsidRDefault="0009024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935214" w14:textId="77777777" w:rsidR="0009024F" w:rsidRPr="00027E03" w:rsidRDefault="0009024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9C0AE44" w14:textId="77777777" w:rsidR="0009024F" w:rsidRPr="00027E03" w:rsidRDefault="0009024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24F" w:rsidRPr="00027E03" w14:paraId="4CB6AEC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02DC7" w14:textId="77777777" w:rsidR="0009024F" w:rsidRPr="00081E1C" w:rsidRDefault="0009024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27A96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5093158" w14:textId="77777777" w:rsidR="0009024F" w:rsidRPr="00027E03" w:rsidRDefault="0009024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24F" w:rsidRPr="00027E03" w14:paraId="568A26C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C99EF" w14:textId="77777777" w:rsidR="0009024F" w:rsidRPr="00F97E61" w:rsidRDefault="0009024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024F" w:rsidRPr="00027E03" w14:paraId="27E5B7A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ED95F" w14:textId="77777777" w:rsidR="0009024F" w:rsidRPr="00F97E61" w:rsidRDefault="0009024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9024F" w:rsidRPr="00027E03" w14:paraId="08785FF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3469A" w14:textId="77777777" w:rsidR="0009024F" w:rsidRPr="00027E03" w:rsidRDefault="0009024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9024F" w:rsidRPr="00027E03" w14:paraId="47103D6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024F" w:rsidRPr="00027E03" w14:paraId="5A2D2CD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06F874" w14:textId="77777777" w:rsidR="0009024F" w:rsidRPr="00027E03" w:rsidRDefault="0009024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F762C91" w14:textId="77777777" w:rsidR="0009024F" w:rsidRPr="00027E03" w:rsidRDefault="0009024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9899E1" w14:textId="77777777" w:rsidR="0009024F" w:rsidRPr="00027E03" w:rsidRDefault="0009024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543976" w14:textId="77777777" w:rsidR="0009024F" w:rsidRPr="00027E03" w:rsidRDefault="0009024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9024F" w:rsidRPr="00027E03" w14:paraId="56B4339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1E5787" w14:textId="77777777" w:rsidR="0009024F" w:rsidRPr="00027E03" w:rsidRDefault="0009024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108F97" w14:textId="77777777" w:rsidR="0009024F" w:rsidRPr="00027E03" w:rsidRDefault="00090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615A83" w14:textId="77777777" w:rsidR="0009024F" w:rsidRPr="00027E03" w:rsidRDefault="00090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8DA3872" w14:textId="77777777" w:rsidR="0009024F" w:rsidRPr="00027E03" w:rsidRDefault="00090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9024F" w:rsidRPr="00027E03" w14:paraId="4A31371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2D3C2B" w14:textId="77777777" w:rsidR="0009024F" w:rsidRPr="00027E03" w:rsidRDefault="0009024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6A1C8F" w14:textId="77777777" w:rsidR="0009024F" w:rsidRPr="00027E03" w:rsidRDefault="00090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D652BF" w14:textId="77777777" w:rsidR="0009024F" w:rsidRPr="00027E03" w:rsidRDefault="0009024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D1B2EB1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DB251F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2C1AE2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24F" w:rsidRPr="00027E03" w14:paraId="4FC2F17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13299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FCEF3AC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66CA08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024F" w:rsidRPr="00027E03" w14:paraId="44BAE06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613F64" w14:textId="77777777" w:rsidR="0009024F" w:rsidRPr="00027E03" w:rsidRDefault="0009024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C9B8CB" w14:textId="77777777" w:rsidR="0009024F" w:rsidRPr="00027E03" w:rsidRDefault="000902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C318F1" w14:textId="77777777" w:rsidR="0009024F" w:rsidRPr="00027E03" w:rsidRDefault="000902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A09D2E" w14:textId="77777777" w:rsidR="0009024F" w:rsidRPr="00027E03" w:rsidRDefault="0009024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9024F" w:rsidRPr="00027E03" w14:paraId="02E7DAD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409308" w14:textId="77777777" w:rsidR="0009024F" w:rsidRPr="001D6930" w:rsidRDefault="0009024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558727" w14:textId="77777777" w:rsidR="0009024F" w:rsidRPr="001D6930" w:rsidRDefault="0009024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2EB690" w14:textId="77777777" w:rsidR="0009024F" w:rsidRPr="001D6930" w:rsidRDefault="0009024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1E9285" w14:textId="77777777" w:rsidR="0009024F" w:rsidRPr="001D6930" w:rsidRDefault="0009024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3C38B47" w14:textId="77777777" w:rsidR="0009024F" w:rsidRPr="00027E03" w:rsidRDefault="0009024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24F" w:rsidRPr="00027E03" w14:paraId="5EE708F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66ECD" w14:textId="77777777" w:rsidR="0009024F" w:rsidRPr="00027E03" w:rsidRDefault="0009024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5C558A8" w14:textId="77777777" w:rsidR="0009024F" w:rsidRPr="00027E03" w:rsidRDefault="0009024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9024F" w:rsidRPr="00027E03" w14:paraId="6AD9B95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09139" w14:textId="77777777" w:rsidR="0009024F" w:rsidRPr="00027E03" w:rsidRDefault="0009024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02435" w14:textId="77777777" w:rsidR="0009024F" w:rsidRPr="00027E03" w:rsidRDefault="0009024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9024F" w:rsidRPr="00027E03" w14:paraId="761B19D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7AE92" w14:textId="77777777" w:rsidR="0009024F" w:rsidRPr="00AA4624" w:rsidRDefault="0009024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E0F5F9" w14:textId="77777777" w:rsidR="0009024F" w:rsidRPr="00AA4624" w:rsidRDefault="0009024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9309E" w14:textId="77777777" w:rsidR="0009024F" w:rsidRPr="00AA4624" w:rsidRDefault="0009024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AEB1A" w14:textId="10BAEE37" w:rsidR="0009024F" w:rsidRPr="00AA4624" w:rsidRDefault="0009024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040D" w:rsidRPr="009E040D">
              <w:rPr>
                <w:rFonts w:ascii="Arial" w:hAnsi="Arial" w:cs="Arial"/>
                <w:sz w:val="22"/>
                <w:szCs w:val="22"/>
                <w:lang w:val="es-CO"/>
              </w:rPr>
              <w:t>9483508997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07A05C9" w14:textId="25EAD8AF" w:rsidR="0009024F" w:rsidRPr="00AA4624" w:rsidRDefault="0009024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040D" w:rsidRPr="009E040D">
              <w:rPr>
                <w:rFonts w:ascii="Arial" w:hAnsi="Arial" w:cs="Arial"/>
                <w:sz w:val="22"/>
                <w:szCs w:val="22"/>
                <w:lang w:val="es-CO"/>
              </w:rPr>
              <w:t>1375023615</w:t>
            </w:r>
          </w:p>
          <w:p w14:paraId="643CB27B" w14:textId="12039FCC" w:rsidR="0009024F" w:rsidRPr="00AA4624" w:rsidRDefault="0009024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E040D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0797F6F3" w14:textId="270BCF45" w:rsidR="0009024F" w:rsidRPr="00AA4624" w:rsidRDefault="0009024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040D">
              <w:rPr>
                <w:rFonts w:ascii="Arial" w:hAnsi="Arial" w:cs="Arial"/>
                <w:sz w:val="22"/>
                <w:szCs w:val="22"/>
              </w:rPr>
              <w:t>31/MAR/2025</w:t>
            </w:r>
          </w:p>
          <w:p w14:paraId="6BE9742F" w14:textId="77777777" w:rsidR="0009024F" w:rsidRPr="00AA4624" w:rsidRDefault="0009024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9024F" w:rsidRPr="00027E03" w14:paraId="1965A9D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B6D88" w14:textId="77777777" w:rsidR="0009024F" w:rsidRPr="00AA4624" w:rsidRDefault="0009024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9024F" w:rsidRPr="00027E03" w14:paraId="3ACD973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14FC1" w14:textId="77777777" w:rsidR="0009024F" w:rsidRPr="0045600C" w:rsidRDefault="0009024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9024F" w:rsidRPr="00027E03" w14:paraId="0E52989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F4623" w14:textId="77777777" w:rsidR="0009024F" w:rsidRPr="00027E03" w:rsidRDefault="0009024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CA2A427" w14:textId="77777777" w:rsidR="0009024F" w:rsidRPr="00027E03" w:rsidRDefault="0009024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27A96">
              <w:rPr>
                <w:noProof/>
              </w:rPr>
              <w:t>4162.010.26.1.0946-2025</w:t>
            </w:r>
          </w:p>
          <w:p w14:paraId="62E5B4DF" w14:textId="77777777" w:rsidR="009E040D" w:rsidRDefault="0009024F" w:rsidP="009E040D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  <w:bookmarkStart w:id="0" w:name="_Hlk173225810"/>
          </w:p>
          <w:p w14:paraId="6BEB95AA" w14:textId="7670DD46" w:rsidR="009E040D" w:rsidRPr="009E040D" w:rsidRDefault="009E040D" w:rsidP="009E040D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9823AD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Diseñar planes y acciones de intervención relacionados con las estrategias del proyecto y el desarrollo técnico de las actividades del mismo.</w:t>
            </w:r>
          </w:p>
          <w:p w14:paraId="47D97978" w14:textId="77777777" w:rsidR="009E040D" w:rsidRDefault="009E040D" w:rsidP="009E040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15BAD8" w14:textId="746B98C0" w:rsidR="009E040D" w:rsidRPr="009E040D" w:rsidRDefault="009E040D" w:rsidP="009E040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p</w:t>
            </w:r>
            <w:r w:rsidRPr="009E040D">
              <w:rPr>
                <w:rFonts w:ascii="Arial" w:hAnsi="Arial" w:cs="Arial"/>
                <w:sz w:val="24"/>
                <w:szCs w:val="24"/>
              </w:rPr>
              <w:t>articip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9E040D">
              <w:rPr>
                <w:rFonts w:ascii="Arial" w:hAnsi="Arial" w:cs="Arial"/>
                <w:sz w:val="24"/>
                <w:szCs w:val="24"/>
              </w:rPr>
              <w:t xml:space="preserve"> en el diseño de la jornada de formación sobre la guía metodológica psicosocial que se realizó con los monitores en el marco de la estrategia Misión Formarnos.</w:t>
            </w:r>
          </w:p>
          <w:bookmarkEnd w:id="0"/>
          <w:p w14:paraId="45ADF0E5" w14:textId="77777777" w:rsidR="009E040D" w:rsidRPr="005357FB" w:rsidRDefault="009E040D" w:rsidP="009E040D">
            <w:pPr>
              <w:pStyle w:val="Default"/>
              <w:jc w:val="both"/>
            </w:pPr>
          </w:p>
          <w:p w14:paraId="3CFF67EB" w14:textId="77777777" w:rsidR="009E040D" w:rsidRPr="009478FE" w:rsidRDefault="009E040D" w:rsidP="009E040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_Hlk173226526"/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9823AD"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2D427D56" w14:textId="77777777" w:rsidR="009E040D" w:rsidRDefault="009E040D" w:rsidP="009E040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bookmarkEnd w:id="1"/>
          <w:p w14:paraId="6ACF1359" w14:textId="39FAB466" w:rsidR="009E040D" w:rsidRPr="009E040D" w:rsidRDefault="009E040D" w:rsidP="009E040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La contratista r</w:t>
            </w:r>
            <w:r w:rsidRPr="009E040D">
              <w:rPr>
                <w:rFonts w:ascii="Arial" w:eastAsia="Arial" w:hAnsi="Arial" w:cs="Arial"/>
                <w:sz w:val="24"/>
                <w:szCs w:val="24"/>
              </w:rPr>
              <w:t>eali</w:t>
            </w:r>
            <w:r>
              <w:rPr>
                <w:rFonts w:ascii="Arial" w:eastAsia="Arial" w:hAnsi="Arial" w:cs="Arial"/>
                <w:sz w:val="24"/>
                <w:szCs w:val="24"/>
              </w:rPr>
              <w:t>zó</w:t>
            </w:r>
            <w:r w:rsidRPr="009E040D">
              <w:rPr>
                <w:rFonts w:ascii="Arial" w:eastAsia="Arial" w:hAnsi="Arial" w:cs="Arial"/>
                <w:sz w:val="24"/>
                <w:szCs w:val="24"/>
              </w:rPr>
              <w:t xml:space="preserve"> visitas a los monitores en los diferentes escenarios donde se desarrollan las sesiones lúdico pedagógicas con el fin de observar su desempeño, cumplimiento y así realizar la respectiva retro alimentación orientada a la mejora continua. </w:t>
            </w:r>
          </w:p>
          <w:p w14:paraId="252625A2" w14:textId="77777777" w:rsidR="009E040D" w:rsidRPr="005357FB" w:rsidRDefault="009E040D" w:rsidP="009E040D">
            <w:pPr>
              <w:pStyle w:val="Default"/>
              <w:jc w:val="both"/>
            </w:pPr>
          </w:p>
          <w:p w14:paraId="437E8BB2" w14:textId="77777777" w:rsidR="009E040D" w:rsidRDefault="009E040D" w:rsidP="009E040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_Hlk173227456"/>
            <w:r w:rsidRPr="008E4EA3">
              <w:rPr>
                <w:rFonts w:ascii="Arial" w:hAnsi="Arial" w:cs="Arial"/>
                <w:sz w:val="24"/>
                <w:szCs w:val="24"/>
              </w:rPr>
              <w:t>3)</w:t>
            </w:r>
            <w: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Elaborar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68C20F51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bookmarkEnd w:id="2"/>
          <w:p w14:paraId="77D28697" w14:textId="1D96CDE7" w:rsidR="009E040D" w:rsidRPr="009E040D" w:rsidRDefault="009E040D" w:rsidP="009E040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e</w:t>
            </w:r>
            <w:r w:rsidRPr="009E040D">
              <w:rPr>
                <w:rFonts w:ascii="Arial" w:hAnsi="Arial" w:cs="Arial"/>
                <w:sz w:val="24"/>
                <w:szCs w:val="24"/>
              </w:rPr>
              <w:t>labor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9E040D">
              <w:rPr>
                <w:rFonts w:ascii="Arial" w:hAnsi="Arial" w:cs="Arial"/>
                <w:sz w:val="24"/>
                <w:szCs w:val="24"/>
              </w:rPr>
              <w:t xml:space="preserve"> el cronograma de actividades proyectado, en el formato de gestión de calidad F05 como lo indica la política de calidad.</w:t>
            </w:r>
          </w:p>
          <w:p w14:paraId="62824BD6" w14:textId="77777777" w:rsidR="009E040D" w:rsidRPr="005357FB" w:rsidRDefault="009E040D" w:rsidP="009E040D">
            <w:pPr>
              <w:pStyle w:val="Default"/>
              <w:jc w:val="both"/>
            </w:pPr>
          </w:p>
          <w:p w14:paraId="3BA429AF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" w:name="_Hlk173228013"/>
            <w:r w:rsidRPr="0083006E">
              <w:rPr>
                <w:rFonts w:ascii="Arial" w:hAnsi="Arial" w:cs="Arial"/>
                <w:sz w:val="24"/>
                <w:szCs w:val="24"/>
              </w:rPr>
              <w:t>4)</w:t>
            </w:r>
            <w:r>
              <w:t xml:space="preserve"> </w:t>
            </w:r>
            <w:r w:rsidRPr="009823AD">
              <w:rPr>
                <w:rFonts w:ascii="Arial" w:hAnsi="Arial" w:cs="Arial"/>
                <w:sz w:val="24"/>
                <w:szCs w:val="24"/>
              </w:rPr>
              <w:t>Apoyar la atención de las inquietudes y/o requerimientos que presente el Distrito de Santiago de Cali, a través del supervisor del contrato, los diferentes entes d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9823AD">
              <w:rPr>
                <w:rFonts w:ascii="Arial" w:hAnsi="Arial" w:cs="Arial"/>
                <w:sz w:val="24"/>
                <w:szCs w:val="24"/>
              </w:rPr>
              <w:t xml:space="preserve"> control y la comunidad, sobre el desarrollo y seguimiento del programa.</w:t>
            </w:r>
          </w:p>
          <w:p w14:paraId="23DFE95B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08062C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EE1B614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412ECEB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EBEA15" w14:textId="77777777" w:rsidR="009E040D" w:rsidRDefault="009E040D" w:rsidP="009E040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7FDFE6" w14:textId="0C072E4D" w:rsidR="009E040D" w:rsidRPr="009E040D" w:rsidRDefault="009E040D" w:rsidP="009E040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p</w:t>
            </w:r>
            <w:r w:rsidRPr="009E040D">
              <w:rPr>
                <w:rFonts w:ascii="Arial" w:hAnsi="Arial" w:cs="Arial"/>
                <w:sz w:val="24"/>
                <w:szCs w:val="24"/>
              </w:rPr>
              <w:t>articip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9E040D">
              <w:rPr>
                <w:rFonts w:ascii="Arial" w:hAnsi="Arial" w:cs="Arial"/>
                <w:sz w:val="24"/>
                <w:szCs w:val="24"/>
              </w:rPr>
              <w:t xml:space="preserve"> en el comité de planificación de la comuna 1 con el fin de ofrecer información sobre la atención que el programa Poblaciones y Etnias realiza en esa comuna.</w:t>
            </w:r>
          </w:p>
          <w:p w14:paraId="76BD6433" w14:textId="77777777" w:rsidR="009E040D" w:rsidRDefault="009E040D" w:rsidP="009E04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AB9FD13" w14:textId="729E6BD3" w:rsidR="009E040D" w:rsidRPr="009E040D" w:rsidRDefault="009E040D" w:rsidP="009E040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p</w:t>
            </w:r>
            <w:r w:rsidRPr="009E040D">
              <w:rPr>
                <w:rFonts w:ascii="Arial" w:hAnsi="Arial" w:cs="Arial"/>
                <w:sz w:val="24"/>
                <w:szCs w:val="24"/>
              </w:rPr>
              <w:t>articip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9E040D">
              <w:rPr>
                <w:rFonts w:ascii="Arial" w:hAnsi="Arial" w:cs="Arial"/>
                <w:sz w:val="24"/>
                <w:szCs w:val="24"/>
              </w:rPr>
              <w:t xml:space="preserve"> en la mesa de trabajo con el equipo de la política pública LGBTIQ del programa Cali Diversidad, el coordinador general del programa PYE y la encargada de políticas públicas de la SDR con el fin de presentar el informe de los indicadores alcanzados en el primer trimestre del 2025 y como finalizó el 2024.</w:t>
            </w:r>
          </w:p>
          <w:bookmarkEnd w:id="3"/>
          <w:p w14:paraId="2E9C9A70" w14:textId="77777777" w:rsidR="0009024F" w:rsidRPr="009E040D" w:rsidRDefault="0009024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8DD9623" w14:textId="77777777" w:rsidR="0009024F" w:rsidRPr="00027E03" w:rsidRDefault="0009024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7D59DEE" w14:textId="77777777" w:rsidR="0009024F" w:rsidRPr="00027E03" w:rsidRDefault="0009024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918BA7B" w14:textId="77777777" w:rsidR="0009024F" w:rsidRDefault="0009024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7C18325" w14:textId="77777777" w:rsidR="0009024F" w:rsidRDefault="000902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27A9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https://drive.google.com/drive/folders/12ebqRGzxsgveCArytyCr5liz2jBmK-gW?usp=drive_link</w:t>
            </w:r>
          </w:p>
          <w:p w14:paraId="75D0E427" w14:textId="77777777" w:rsidR="0009024F" w:rsidRDefault="000902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110245B" w14:textId="77777777" w:rsidR="009E040D" w:rsidRDefault="009E040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ABC4429" w14:textId="77777777" w:rsidR="009E040D" w:rsidRDefault="009E040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9CD9178" w14:textId="77777777" w:rsidR="0009024F" w:rsidRPr="00027E03" w:rsidRDefault="0009024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9024F" w:rsidRPr="00027E03" w14:paraId="7C2458A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B17AF" w14:textId="77777777" w:rsidR="0009024F" w:rsidRDefault="0009024F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027A96">
              <w:rPr>
                <w:noProof/>
                <w:sz w:val="24"/>
                <w:szCs w:val="24"/>
              </w:rPr>
              <w:t>4162.010.26.1.0946-2025</w:t>
            </w:r>
          </w:p>
          <w:p w14:paraId="60408923" w14:textId="77777777" w:rsidR="009E040D" w:rsidRDefault="009E040D" w:rsidP="001D7100">
            <w:pPr>
              <w:pStyle w:val="TableParagraph"/>
              <w:spacing w:line="271" w:lineRule="exact"/>
              <w:ind w:left="72" w:right="184"/>
            </w:pPr>
          </w:p>
          <w:p w14:paraId="11B587B8" w14:textId="77777777" w:rsidR="009E040D" w:rsidRPr="00027E03" w:rsidRDefault="009E040D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09024F" w:rsidRPr="00027E03" w14:paraId="1B84798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15A0EC" w14:textId="77777777" w:rsidR="0009024F" w:rsidRDefault="0009024F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  <w:p w14:paraId="196A3BCA" w14:textId="77777777" w:rsidR="009E040D" w:rsidRPr="00027E03" w:rsidRDefault="009E040D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09024F" w:rsidRPr="00027E03" w14:paraId="459512C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79613" w14:textId="77777777" w:rsidR="0009024F" w:rsidRPr="003D185B" w:rsidRDefault="0009024F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38522CF" w14:textId="77777777" w:rsidR="0009024F" w:rsidRPr="00027E03" w:rsidRDefault="0009024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24F" w:rsidRPr="00027E03" w14:paraId="2C91113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D2865" w14:textId="77777777" w:rsidR="0009024F" w:rsidRPr="00027E03" w:rsidRDefault="0009024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035999" w14:textId="77777777" w:rsidR="0009024F" w:rsidRPr="00027E03" w:rsidRDefault="0009024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9024F" w:rsidRPr="00027E03" w14:paraId="5B01F3C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D174F" w14:textId="77777777" w:rsidR="0009024F" w:rsidRDefault="0009024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C84065F" w14:textId="77777777" w:rsidR="0009024F" w:rsidRDefault="0009024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F527BA" w14:textId="77777777" w:rsidR="0009024F" w:rsidRPr="00027E03" w:rsidRDefault="0009024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024F" w:rsidRPr="00027E03" w14:paraId="75AC33E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1A74D" w14:textId="77777777" w:rsidR="0009024F" w:rsidRPr="00027E03" w:rsidRDefault="0009024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9024F" w:rsidRPr="00027E03" w14:paraId="3B6C825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FF35E" w14:textId="77777777" w:rsidR="0009024F" w:rsidRPr="00027E03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383DE2" w14:textId="77777777" w:rsidR="0009024F" w:rsidRPr="00027E03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AACDAF" w14:textId="77777777" w:rsidR="0009024F" w:rsidRDefault="0009024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A19075" w14:textId="77777777" w:rsidR="0009024F" w:rsidRPr="00027E03" w:rsidRDefault="0009024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2FC933" w14:textId="77777777" w:rsidR="0009024F" w:rsidRPr="00027E03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466431" w14:textId="77777777" w:rsidR="0009024F" w:rsidRPr="0071632B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37EB49F" w14:textId="77777777" w:rsidR="0009024F" w:rsidRPr="0071632B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EE40551" w14:textId="77777777" w:rsidR="0009024F" w:rsidRPr="00027E03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8F4B381" wp14:editId="6E97473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922BDD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2cEA5N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C94ADCD" wp14:editId="2EDC659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1E29FB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M/bs23QAAAAgBAAAPAAAAZHJz&#10;L2Rvd25yZXYueG1sTI/NTsMwEITvSLyDtUjcqNMUoxKyqfg/cSiFB3CTbRI1XpvYbcPbs5zgNFrN&#10;auabcjW5QR1pjL1nhPksA0Vc+6bnFuHz4+VqCSomy40dPBPCN0VYVednpS0af+J3Om5SqySEY2ER&#10;upRCoXWsO3I2znwgFm/nR2eTnGOrm9GeJNwNOs+yG+1sz9LQ2UCPHdX7zcEhPOvd9JXCQ3jaG17P&#10;17lbvIVXxMuL6f4OVKIp/T3DL76gQyVMW3/gJqoBweRL2ZIQFiLiG3NrQG0Rrk0Guir1/wHV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CACA7D4" w14:textId="77777777" w:rsidR="0009024F" w:rsidRPr="00027E03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6AF3AB7" w14:textId="77777777" w:rsidR="0009024F" w:rsidRPr="00027E03" w:rsidRDefault="0009024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9024F" w:rsidRPr="00027E03" w14:paraId="22967BE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D1AAE9" w14:textId="77777777" w:rsidR="0009024F" w:rsidRPr="00027E03" w:rsidRDefault="0009024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021CC6F5" w14:textId="77777777" w:rsidR="0009024F" w:rsidRDefault="0009024F" w:rsidP="003F3A44">
      <w:pPr>
        <w:rPr>
          <w:rFonts w:ascii="Arial" w:hAnsi="Arial" w:cs="Arial"/>
          <w:sz w:val="22"/>
          <w:szCs w:val="22"/>
        </w:rPr>
        <w:sectPr w:rsidR="0009024F" w:rsidSect="0009024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5095DA7" w14:textId="77777777" w:rsidR="0009024F" w:rsidRPr="00027E03" w:rsidRDefault="0009024F" w:rsidP="003F3A44">
      <w:pPr>
        <w:rPr>
          <w:rFonts w:ascii="Arial" w:hAnsi="Arial" w:cs="Arial"/>
          <w:sz w:val="22"/>
          <w:szCs w:val="22"/>
        </w:rPr>
      </w:pPr>
    </w:p>
    <w:sectPr w:rsidR="0009024F" w:rsidRPr="00027E03" w:rsidSect="0009024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17752" w14:textId="77777777" w:rsidR="0009024F" w:rsidRDefault="0009024F">
      <w:r>
        <w:separator/>
      </w:r>
    </w:p>
  </w:endnote>
  <w:endnote w:type="continuationSeparator" w:id="0">
    <w:p w14:paraId="2471891B" w14:textId="77777777" w:rsidR="0009024F" w:rsidRDefault="0009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B4BE5" w14:textId="77777777" w:rsidR="0009024F" w:rsidRDefault="0009024F">
    <w:pPr>
      <w:pStyle w:val="Piedepgina"/>
      <w:jc w:val="both"/>
      <w:rPr>
        <w:rFonts w:ascii="Arial" w:hAnsi="Arial" w:cs="Arial"/>
        <w:sz w:val="16"/>
        <w:szCs w:val="16"/>
      </w:rPr>
    </w:pPr>
  </w:p>
  <w:p w14:paraId="694B446A" w14:textId="77777777" w:rsidR="0009024F" w:rsidRDefault="0009024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78C8781" w14:textId="77777777" w:rsidR="0009024F" w:rsidRDefault="0009024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0C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FCEEE2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0928AE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76EFF" w14:textId="77777777" w:rsidR="0009024F" w:rsidRDefault="0009024F">
      <w:r>
        <w:rPr>
          <w:color w:val="000000"/>
        </w:rPr>
        <w:separator/>
      </w:r>
    </w:p>
  </w:footnote>
  <w:footnote w:type="continuationSeparator" w:id="0">
    <w:p w14:paraId="2BB52AF8" w14:textId="77777777" w:rsidR="0009024F" w:rsidRDefault="00090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024F" w14:paraId="115ACE3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29D22F" w14:textId="77777777" w:rsidR="0009024F" w:rsidRDefault="0009024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C4896DF" wp14:editId="37D0C7CC">
                <wp:extent cx="1079997" cy="828675"/>
                <wp:effectExtent l="0" t="0" r="5853" b="9525"/>
                <wp:docPr id="435926367" name="Imagen 43592636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67121CD" w14:textId="77777777" w:rsidR="0009024F" w:rsidRDefault="0009024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D2A8F4F" w14:textId="77777777" w:rsidR="0009024F" w:rsidRPr="003F3A44" w:rsidRDefault="0009024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4C8C1BC" w14:textId="77777777" w:rsidR="0009024F" w:rsidRDefault="0009024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BD22D7" w14:textId="77777777" w:rsidR="0009024F" w:rsidRDefault="0009024F">
          <w:pPr>
            <w:pStyle w:val="Encabezado"/>
            <w:jc w:val="center"/>
            <w:rPr>
              <w:rFonts w:ascii="Arial" w:hAnsi="Arial" w:cs="Arial"/>
            </w:rPr>
          </w:pPr>
        </w:p>
        <w:p w14:paraId="66EE47E7" w14:textId="77777777" w:rsidR="0009024F" w:rsidRPr="003F3A44" w:rsidRDefault="000902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4952CA" w14:textId="77777777" w:rsidR="0009024F" w:rsidRPr="003F3A44" w:rsidRDefault="0009024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DFA0279" w14:textId="77777777" w:rsidR="0009024F" w:rsidRDefault="0009024F">
          <w:pPr>
            <w:pStyle w:val="Encabezado"/>
            <w:jc w:val="center"/>
            <w:rPr>
              <w:rFonts w:ascii="Arial" w:hAnsi="Arial" w:cs="Arial"/>
            </w:rPr>
          </w:pPr>
        </w:p>
        <w:p w14:paraId="3B3DB5CC" w14:textId="77777777" w:rsidR="0009024F" w:rsidRPr="003F3A44" w:rsidRDefault="0009024F">
          <w:pPr>
            <w:pStyle w:val="Encabezado"/>
            <w:jc w:val="center"/>
            <w:rPr>
              <w:rFonts w:ascii="Arial" w:hAnsi="Arial" w:cs="Arial"/>
            </w:rPr>
          </w:pPr>
        </w:p>
        <w:p w14:paraId="497424C8" w14:textId="77777777" w:rsidR="0009024F" w:rsidRPr="003F3A44" w:rsidRDefault="0009024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B3E60D" w14:textId="77777777" w:rsidR="0009024F" w:rsidRPr="003F3A44" w:rsidRDefault="0009024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8D2896" w14:textId="77777777" w:rsidR="0009024F" w:rsidRPr="003F3A44" w:rsidRDefault="0009024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9024F" w14:paraId="53F5394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A712DD" w14:textId="77777777" w:rsidR="0009024F" w:rsidRDefault="0009024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8B892C" w14:textId="77777777" w:rsidR="0009024F" w:rsidRDefault="0009024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1A0B24" w14:textId="77777777" w:rsidR="0009024F" w:rsidRDefault="0009024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2A39B9" w14:textId="77777777" w:rsidR="0009024F" w:rsidRDefault="0009024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1A37F83" w14:textId="77777777" w:rsidR="0009024F" w:rsidRDefault="000902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9EA32E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E1C044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F8DAE68" wp14:editId="5968A8B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299C06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F77F9A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8B05BC5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BD7CF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06F045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07435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7AE6B0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94D5F2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84788E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5BA87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5A869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7255E51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AEF4C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F02BC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CBB2A7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91903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441B6A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24F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364C2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D31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3DA4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A5880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1E03"/>
    <w:rsid w:val="009B7E79"/>
    <w:rsid w:val="009D5392"/>
    <w:rsid w:val="009D6C7B"/>
    <w:rsid w:val="009E040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0E32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9E040D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901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3</cp:revision>
  <cp:lastPrinted>2025-04-05T14:56:00Z</cp:lastPrinted>
  <dcterms:created xsi:type="dcterms:W3CDTF">2025-04-05T14:27:00Z</dcterms:created>
  <dcterms:modified xsi:type="dcterms:W3CDTF">2025-04-05T14:56:00Z</dcterms:modified>
</cp:coreProperties>
</file>